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820" w:rsidRPr="003A2CE1" w:rsidRDefault="00F10820" w:rsidP="00F10820">
      <w:pPr>
        <w:tabs>
          <w:tab w:val="left" w:pos="0"/>
        </w:tabs>
        <w:spacing w:line="216" w:lineRule="auto"/>
        <w:jc w:val="center"/>
        <w:rPr>
          <w:b/>
          <w:sz w:val="28"/>
          <w:szCs w:val="28"/>
        </w:rPr>
      </w:pPr>
      <w:r w:rsidRPr="003A2CE1">
        <w:rPr>
          <w:b/>
          <w:sz w:val="28"/>
          <w:szCs w:val="28"/>
        </w:rPr>
        <w:t>№</w:t>
      </w:r>
      <w:r>
        <w:rPr>
          <w:b/>
          <w:sz w:val="28"/>
          <w:szCs w:val="28"/>
        </w:rPr>
        <w:t>8</w:t>
      </w:r>
      <w:r w:rsidRPr="003A2CE1">
        <w:rPr>
          <w:b/>
          <w:sz w:val="28"/>
          <w:szCs w:val="28"/>
        </w:rPr>
        <w:t>, №</w:t>
      </w:r>
      <w:r>
        <w:rPr>
          <w:b/>
          <w:sz w:val="28"/>
          <w:szCs w:val="28"/>
        </w:rPr>
        <w:t>9</w:t>
      </w:r>
      <w:r w:rsidRPr="003A2CE1">
        <w:rPr>
          <w:b/>
          <w:sz w:val="28"/>
          <w:szCs w:val="28"/>
        </w:rPr>
        <w:t xml:space="preserve"> дәрістік сабақтар тақырыптары бойынша жеке шығарылатын үй тапсырмалары.</w:t>
      </w:r>
    </w:p>
    <w:p w:rsidR="00F10820" w:rsidRPr="00F10820" w:rsidRDefault="00F10820" w:rsidP="00F10820">
      <w:pPr>
        <w:jc w:val="both"/>
        <w:rPr>
          <w:sz w:val="28"/>
          <w:szCs w:val="28"/>
        </w:rPr>
      </w:pPr>
      <w:r w:rsidRPr="00F10820">
        <w:rPr>
          <w:b/>
          <w:sz w:val="28"/>
          <w:szCs w:val="28"/>
        </w:rPr>
        <w:t xml:space="preserve">Есеп </w:t>
      </w:r>
      <w:r>
        <w:rPr>
          <w:b/>
          <w:sz w:val="28"/>
          <w:szCs w:val="28"/>
        </w:rPr>
        <w:t>№1</w:t>
      </w:r>
      <w:bookmarkStart w:id="0" w:name="_GoBack"/>
      <w:bookmarkEnd w:id="0"/>
      <w:r w:rsidRPr="00F10820">
        <w:rPr>
          <w:b/>
          <w:sz w:val="28"/>
          <w:szCs w:val="28"/>
        </w:rPr>
        <w:t xml:space="preserve">. </w:t>
      </w:r>
      <w:r w:rsidRPr="00F10820">
        <w:rPr>
          <w:sz w:val="28"/>
          <w:szCs w:val="28"/>
        </w:rPr>
        <w:t>Коши есебін операционды әдіспен шешу:</w:t>
      </w:r>
    </w:p>
    <w:p w:rsidR="00F10820" w:rsidRPr="00F10820" w:rsidRDefault="00F10820" w:rsidP="00F10820">
      <w:pPr>
        <w:jc w:val="both"/>
        <w:rPr>
          <w:sz w:val="28"/>
          <w:szCs w:val="28"/>
        </w:rPr>
      </w:pPr>
    </w:p>
    <w:p w:rsidR="00F10820" w:rsidRPr="00F10820" w:rsidRDefault="00F10820" w:rsidP="00F10820">
      <w:pPr>
        <w:jc w:val="both"/>
        <w:rPr>
          <w:sz w:val="28"/>
          <w:szCs w:val="28"/>
        </w:rPr>
      </w:pPr>
      <w:r w:rsidRPr="00F10820">
        <w:rPr>
          <w:sz w:val="28"/>
          <w:szCs w:val="28"/>
        </w:rPr>
        <w:t xml:space="preserve">1. </w:t>
      </w:r>
      <w:r w:rsidRPr="00F10820">
        <w:rPr>
          <w:position w:val="-30"/>
          <w:sz w:val="28"/>
          <w:szCs w:val="28"/>
        </w:rPr>
        <w:object w:dxaOrig="182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pt;height:36pt" o:ole="">
            <v:imagedata r:id="rId6" o:title=""/>
          </v:shape>
          <o:OLEObject Type="Embed" ProgID="Equation.3" ShapeID="_x0000_i1025" DrawAspect="Content" ObjectID="_1546969959" r:id="rId7"/>
        </w:object>
      </w:r>
      <w:r w:rsidRPr="00F10820">
        <w:rPr>
          <w:sz w:val="28"/>
          <w:szCs w:val="28"/>
        </w:rPr>
        <w:t xml:space="preserve">                                              2. </w:t>
      </w:r>
      <w:r w:rsidRPr="00F10820">
        <w:rPr>
          <w:position w:val="-30"/>
          <w:sz w:val="28"/>
          <w:szCs w:val="28"/>
        </w:rPr>
        <w:object w:dxaOrig="1840" w:dyaOrig="720">
          <v:shape id="_x0000_i1026" type="#_x0000_t75" style="width:92.25pt;height:36pt" o:ole="">
            <v:imagedata r:id="rId8" o:title=""/>
          </v:shape>
          <o:OLEObject Type="Embed" ProgID="Equation.3" ShapeID="_x0000_i1026" DrawAspect="Content" ObjectID="_1546969960" r:id="rId9"/>
        </w:object>
      </w:r>
    </w:p>
    <w:p w:rsidR="00F10820" w:rsidRPr="00F10820" w:rsidRDefault="00F10820" w:rsidP="00F10820">
      <w:pPr>
        <w:jc w:val="both"/>
        <w:rPr>
          <w:sz w:val="28"/>
          <w:szCs w:val="28"/>
        </w:rPr>
      </w:pPr>
      <w:r w:rsidRPr="00F10820">
        <w:rPr>
          <w:sz w:val="28"/>
          <w:szCs w:val="28"/>
        </w:rPr>
        <w:t xml:space="preserve">3. </w:t>
      </w:r>
      <w:r w:rsidRPr="00F10820">
        <w:rPr>
          <w:position w:val="-30"/>
          <w:sz w:val="28"/>
          <w:szCs w:val="28"/>
        </w:rPr>
        <w:object w:dxaOrig="2000" w:dyaOrig="720">
          <v:shape id="_x0000_i1027" type="#_x0000_t75" style="width:99.75pt;height:36pt" o:ole="">
            <v:imagedata r:id="rId10" o:title=""/>
          </v:shape>
          <o:OLEObject Type="Embed" ProgID="Equation.3" ShapeID="_x0000_i1027" DrawAspect="Content" ObjectID="_1546969961" r:id="rId11"/>
        </w:object>
      </w:r>
      <w:r w:rsidRPr="00F10820">
        <w:rPr>
          <w:sz w:val="28"/>
          <w:szCs w:val="28"/>
        </w:rPr>
        <w:t xml:space="preserve">              </w:t>
      </w:r>
      <w:r w:rsidRPr="00F10820">
        <w:rPr>
          <w:sz w:val="28"/>
          <w:szCs w:val="28"/>
        </w:rPr>
        <w:t xml:space="preserve">                              </w:t>
      </w:r>
      <w:r w:rsidRPr="00F10820">
        <w:rPr>
          <w:sz w:val="28"/>
          <w:szCs w:val="28"/>
        </w:rPr>
        <w:t xml:space="preserve">4. </w:t>
      </w:r>
      <w:r w:rsidRPr="00F10820">
        <w:rPr>
          <w:position w:val="-28"/>
          <w:sz w:val="28"/>
          <w:szCs w:val="28"/>
        </w:rPr>
        <w:object w:dxaOrig="1800" w:dyaOrig="680">
          <v:shape id="_x0000_i1028" type="#_x0000_t75" style="width:90pt;height:33.75pt" o:ole="">
            <v:imagedata r:id="rId12" o:title=""/>
          </v:shape>
          <o:OLEObject Type="Embed" ProgID="Equation.3" ShapeID="_x0000_i1028" DrawAspect="Content" ObjectID="_1546969962" r:id="rId13"/>
        </w:object>
      </w:r>
    </w:p>
    <w:p w:rsidR="00F10820" w:rsidRPr="00F10820" w:rsidRDefault="00F10820" w:rsidP="00F10820">
      <w:pPr>
        <w:jc w:val="both"/>
        <w:rPr>
          <w:sz w:val="28"/>
          <w:szCs w:val="28"/>
        </w:rPr>
      </w:pPr>
      <w:r w:rsidRPr="00F10820">
        <w:rPr>
          <w:sz w:val="28"/>
          <w:szCs w:val="28"/>
        </w:rPr>
        <w:t xml:space="preserve">5. </w:t>
      </w:r>
      <w:r w:rsidRPr="00F10820">
        <w:rPr>
          <w:position w:val="-30"/>
          <w:sz w:val="28"/>
          <w:szCs w:val="28"/>
        </w:rPr>
        <w:object w:dxaOrig="1820" w:dyaOrig="720">
          <v:shape id="_x0000_i1029" type="#_x0000_t75" style="width:90pt;height:36pt" o:ole="">
            <v:imagedata r:id="rId14" o:title=""/>
          </v:shape>
          <o:OLEObject Type="Embed" ProgID="Equation.3" ShapeID="_x0000_i1029" DrawAspect="Content" ObjectID="_1546969963" r:id="rId15"/>
        </w:object>
      </w:r>
      <w:r w:rsidRPr="00F10820">
        <w:rPr>
          <w:sz w:val="28"/>
          <w:szCs w:val="28"/>
        </w:rPr>
        <w:t xml:space="preserve">                </w:t>
      </w:r>
      <w:r w:rsidRPr="00F10820">
        <w:rPr>
          <w:sz w:val="28"/>
          <w:szCs w:val="28"/>
        </w:rPr>
        <w:t xml:space="preserve">                              </w:t>
      </w:r>
      <w:r w:rsidRPr="00F10820">
        <w:rPr>
          <w:sz w:val="28"/>
          <w:szCs w:val="28"/>
        </w:rPr>
        <w:t xml:space="preserve">6. </w:t>
      </w:r>
      <w:r w:rsidRPr="00F10820">
        <w:rPr>
          <w:position w:val="-28"/>
          <w:sz w:val="28"/>
          <w:szCs w:val="28"/>
        </w:rPr>
        <w:object w:dxaOrig="2299" w:dyaOrig="680">
          <v:shape id="_x0000_i1030" type="#_x0000_t75" style="width:114.75pt;height:33.75pt" o:ole="">
            <v:imagedata r:id="rId16" o:title=""/>
          </v:shape>
          <o:OLEObject Type="Embed" ProgID="Equation.3" ShapeID="_x0000_i1030" DrawAspect="Content" ObjectID="_1546969964" r:id="rId17"/>
        </w:object>
      </w:r>
    </w:p>
    <w:p w:rsidR="00F10820" w:rsidRPr="00F10820" w:rsidRDefault="00F10820" w:rsidP="00F10820">
      <w:pPr>
        <w:jc w:val="both"/>
        <w:rPr>
          <w:sz w:val="28"/>
          <w:szCs w:val="28"/>
        </w:rPr>
      </w:pPr>
      <w:r w:rsidRPr="00F10820">
        <w:rPr>
          <w:sz w:val="28"/>
          <w:szCs w:val="28"/>
        </w:rPr>
        <w:t xml:space="preserve">7. </w:t>
      </w:r>
      <w:r w:rsidRPr="00F10820">
        <w:rPr>
          <w:position w:val="-28"/>
          <w:sz w:val="28"/>
          <w:szCs w:val="28"/>
        </w:rPr>
        <w:object w:dxaOrig="2180" w:dyaOrig="680">
          <v:shape id="_x0000_i1031" type="#_x0000_t75" style="width:108.75pt;height:33.75pt" o:ole="">
            <v:imagedata r:id="rId18" o:title=""/>
          </v:shape>
          <o:OLEObject Type="Embed" ProgID="Equation.3" ShapeID="_x0000_i1031" DrawAspect="Content" ObjectID="_1546969965" r:id="rId19"/>
        </w:object>
      </w:r>
      <w:r w:rsidRPr="00F10820">
        <w:rPr>
          <w:sz w:val="28"/>
          <w:szCs w:val="28"/>
        </w:rPr>
        <w:t xml:space="preserve">          </w:t>
      </w:r>
      <w:r w:rsidRPr="00F10820">
        <w:rPr>
          <w:sz w:val="28"/>
          <w:szCs w:val="28"/>
        </w:rPr>
        <w:t xml:space="preserve">                              </w:t>
      </w:r>
      <w:r w:rsidRPr="00F10820">
        <w:rPr>
          <w:sz w:val="28"/>
          <w:szCs w:val="28"/>
        </w:rPr>
        <w:t xml:space="preserve">8. </w:t>
      </w:r>
      <w:r w:rsidRPr="00F10820">
        <w:rPr>
          <w:position w:val="-30"/>
          <w:sz w:val="28"/>
          <w:szCs w:val="28"/>
        </w:rPr>
        <w:object w:dxaOrig="1820" w:dyaOrig="720">
          <v:shape id="_x0000_i1032" type="#_x0000_t75" style="width:90pt;height:36pt" o:ole="">
            <v:imagedata r:id="rId20" o:title=""/>
          </v:shape>
          <o:OLEObject Type="Embed" ProgID="Equation.3" ShapeID="_x0000_i1032" DrawAspect="Content" ObjectID="_1546969966" r:id="rId21"/>
        </w:object>
      </w:r>
    </w:p>
    <w:p w:rsidR="00F10820" w:rsidRPr="00F10820" w:rsidRDefault="00F10820" w:rsidP="00F10820">
      <w:pPr>
        <w:jc w:val="both"/>
        <w:rPr>
          <w:sz w:val="28"/>
          <w:szCs w:val="28"/>
        </w:rPr>
      </w:pPr>
      <w:r w:rsidRPr="00F10820">
        <w:rPr>
          <w:sz w:val="28"/>
          <w:szCs w:val="28"/>
        </w:rPr>
        <w:t xml:space="preserve">9. </w:t>
      </w:r>
      <w:r w:rsidRPr="00F10820">
        <w:rPr>
          <w:position w:val="-28"/>
          <w:sz w:val="28"/>
          <w:szCs w:val="28"/>
        </w:rPr>
        <w:object w:dxaOrig="1840" w:dyaOrig="680">
          <v:shape id="_x0000_i1033" type="#_x0000_t75" style="width:92.25pt;height:33.75pt" o:ole="">
            <v:imagedata r:id="rId22" o:title=""/>
          </v:shape>
          <o:OLEObject Type="Embed" ProgID="Equation.3" ShapeID="_x0000_i1033" DrawAspect="Content" ObjectID="_1546969967" r:id="rId23"/>
        </w:object>
      </w:r>
      <w:r w:rsidRPr="00F10820">
        <w:rPr>
          <w:sz w:val="28"/>
          <w:szCs w:val="28"/>
        </w:rPr>
        <w:t xml:space="preserve">               </w:t>
      </w:r>
      <w:r w:rsidRPr="00F10820">
        <w:rPr>
          <w:sz w:val="28"/>
          <w:szCs w:val="28"/>
        </w:rPr>
        <w:t xml:space="preserve">                              </w:t>
      </w:r>
      <w:r w:rsidRPr="00F10820">
        <w:rPr>
          <w:sz w:val="28"/>
          <w:szCs w:val="28"/>
        </w:rPr>
        <w:t xml:space="preserve">10. </w:t>
      </w:r>
      <w:r w:rsidRPr="00F10820">
        <w:rPr>
          <w:position w:val="-44"/>
          <w:sz w:val="28"/>
          <w:szCs w:val="28"/>
        </w:rPr>
        <w:object w:dxaOrig="2000" w:dyaOrig="999">
          <v:shape id="_x0000_i1034" type="#_x0000_t75" style="width:99.75pt;height:50.25pt" o:ole="">
            <v:imagedata r:id="rId24" o:title=""/>
          </v:shape>
          <o:OLEObject Type="Embed" ProgID="Equation.3" ShapeID="_x0000_i1034" DrawAspect="Content" ObjectID="_1546969968" r:id="rId25"/>
        </w:object>
      </w:r>
    </w:p>
    <w:p w:rsidR="00AC572B" w:rsidRPr="00F10820" w:rsidRDefault="00F10820" w:rsidP="00F10820">
      <w:pPr>
        <w:jc w:val="both"/>
        <w:rPr>
          <w:sz w:val="28"/>
          <w:szCs w:val="28"/>
        </w:rPr>
      </w:pPr>
      <w:r w:rsidRPr="00F10820">
        <w:rPr>
          <w:sz w:val="28"/>
          <w:szCs w:val="28"/>
        </w:rPr>
        <w:br w:type="page"/>
      </w:r>
    </w:p>
    <w:sectPr w:rsidR="00AC572B" w:rsidRPr="00F108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42BA4"/>
    <w:multiLevelType w:val="hybridMultilevel"/>
    <w:tmpl w:val="FDA655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6379AD"/>
    <w:multiLevelType w:val="multilevel"/>
    <w:tmpl w:val="8258DFF2"/>
    <w:lvl w:ilvl="0">
      <w:start w:val="5"/>
      <w:numFmt w:val="decimal"/>
      <w:lvlText w:val="%1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65"/>
        </w:tabs>
        <w:ind w:left="765" w:hanging="765"/>
      </w:pPr>
      <w:rPr>
        <w:rFonts w:hint="default"/>
      </w:rPr>
    </w:lvl>
    <w:lvl w:ilvl="3">
      <w:start w:val="2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>
    <w:nsid w:val="40A24086"/>
    <w:multiLevelType w:val="multilevel"/>
    <w:tmpl w:val="2092EC84"/>
    <w:lvl w:ilvl="0">
      <w:start w:val="5"/>
      <w:numFmt w:val="decimal"/>
      <w:lvlText w:val="%1"/>
      <w:lvlJc w:val="left"/>
      <w:pPr>
        <w:tabs>
          <w:tab w:val="num" w:pos="825"/>
        </w:tabs>
        <w:ind w:left="825" w:hanging="82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825"/>
        </w:tabs>
        <w:ind w:left="825" w:hanging="82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825"/>
        </w:tabs>
        <w:ind w:left="825" w:hanging="82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4B50084B"/>
    <w:multiLevelType w:val="hybridMultilevel"/>
    <w:tmpl w:val="9A5AE818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AD9"/>
    <w:rsid w:val="0005521E"/>
    <w:rsid w:val="00093AD9"/>
    <w:rsid w:val="00102A2F"/>
    <w:rsid w:val="00AC572B"/>
    <w:rsid w:val="00E83D1A"/>
    <w:rsid w:val="00F10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2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521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52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52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dinara</dc:creator>
  <cp:keywords/>
  <dc:description/>
  <cp:lastModifiedBy>dinara</cp:lastModifiedBy>
  <cp:revision>6</cp:revision>
  <dcterms:created xsi:type="dcterms:W3CDTF">2017-01-26T09:26:00Z</dcterms:created>
  <dcterms:modified xsi:type="dcterms:W3CDTF">2017-01-26T14:07:00Z</dcterms:modified>
</cp:coreProperties>
</file>